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2BDD54B9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Decision N 2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FB73B3">
        <w:rPr>
          <w:rFonts w:ascii="GHEA Grapalat" w:hAnsi="GHEA Grapalat"/>
          <w:iCs/>
          <w:sz w:val="22"/>
          <w:szCs w:val="22"/>
        </w:rPr>
        <w:t xml:space="preserve">dated </w:t>
      </w:r>
      <w:r w:rsidR="0039104E" w:rsidRPr="00FB73B3">
        <w:rPr>
          <w:rFonts w:ascii="GHEA Grapalat" w:hAnsi="GHEA Grapalat"/>
          <w:b/>
          <w:bCs/>
          <w:iCs/>
          <w:sz w:val="22"/>
          <w:szCs w:val="22"/>
        </w:rPr>
        <w:t>July</w:t>
      </w:r>
      <w:r w:rsidRPr="00FB73B3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FB73B3" w:rsidRPr="00FB73B3">
        <w:rPr>
          <w:rFonts w:ascii="GHEA Grapalat" w:hAnsi="GHEA Grapalat"/>
          <w:b/>
          <w:bCs/>
          <w:iCs/>
          <w:sz w:val="22"/>
          <w:szCs w:val="22"/>
        </w:rPr>
        <w:t>14</w:t>
      </w:r>
      <w:r w:rsidRPr="00FB73B3"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1361B179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39104E">
        <w:rPr>
          <w:rFonts w:ascii="GHEA Grapalat" w:hAnsi="GHEA Grapalat"/>
          <w:b/>
          <w:bCs/>
          <w:iCs/>
          <w:sz w:val="20"/>
          <w:szCs w:val="20"/>
          <w:lang w:val="af-ZA"/>
        </w:rPr>
        <w:t>60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hyperlink r:id="rId5" w:history="1">
        <w:r w:rsidRPr="00EA70D4">
          <w:rPr>
            <w:rStyle w:val="Hyperlink"/>
            <w:rFonts w:ascii="GHEA Grapalat" w:hAnsi="GHEA Grapalat"/>
            <w:i/>
            <w:sz w:val="21"/>
            <w:szCs w:val="21"/>
            <w:lang w:val="af-ZA"/>
          </w:rPr>
          <w:t>www.armeps.am</w:t>
        </w:r>
      </w:hyperlink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7F3E5D7F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86D44">
        <w:rPr>
          <w:rFonts w:ascii="GHEA Grapalat" w:hAnsi="GHEA Grapalat"/>
          <w:b/>
          <w:bCs/>
          <w:i/>
          <w:sz w:val="21"/>
          <w:szCs w:val="21"/>
        </w:rPr>
        <w:t>5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FB73B3">
        <w:rPr>
          <w:rFonts w:ascii="GHEA Grapalat" w:hAnsi="GHEA Grapalat"/>
          <w:b/>
          <w:bCs/>
          <w:i/>
          <w:sz w:val="21"/>
          <w:szCs w:val="21"/>
          <w:lang w:val="af-ZA"/>
        </w:rPr>
        <w:t>3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E2AB5BC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86D44">
        <w:rPr>
          <w:rFonts w:ascii="GHEA Grapalat" w:hAnsi="GHEA Grapalat"/>
          <w:b/>
          <w:bCs/>
          <w:i/>
          <w:sz w:val="21"/>
          <w:szCs w:val="21"/>
        </w:rPr>
        <w:t>5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FB73B3">
        <w:rPr>
          <w:rFonts w:ascii="GHEA Grapalat" w:hAnsi="GHEA Grapalat"/>
          <w:b/>
          <w:bCs/>
          <w:i/>
          <w:sz w:val="21"/>
          <w:szCs w:val="21"/>
          <w:lang w:val="af-ZA"/>
        </w:rPr>
        <w:t>3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Republic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of Armenia “On Procurement” and the Civil Procedure Code of the Republic of Armenia.</w:t>
      </w:r>
    </w:p>
    <w:p w14:paraId="6DC6B459" w14:textId="038422DF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="0039104E" w:rsidRPr="0039104E">
        <w:rPr>
          <w:rFonts w:ascii="GHEA Grapalat" w:hAnsi="GHEA Grapalat"/>
          <w:b/>
          <w:i/>
          <w:sz w:val="21"/>
          <w:szCs w:val="21"/>
        </w:rPr>
        <w:t>Lusine Abovyan</w:t>
      </w:r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004E5D9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39104E">
        <w:rPr>
          <w:rFonts w:ascii="GHEA Grapalat" w:hAnsi="GHEA Grapalat"/>
          <w:bCs/>
          <w:iCs/>
          <w:sz w:val="20"/>
          <w:szCs w:val="20"/>
        </w:rPr>
        <w:t>7</w:t>
      </w:r>
    </w:p>
    <w:p w14:paraId="5DA21C6F" w14:textId="72E81DC1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>Email:</w:t>
      </w:r>
      <w:bookmarkStart w:id="4" w:name="_Hlk234410993"/>
      <w:r w:rsidR="00D86D44" w:rsidRPr="00D86D44">
        <w:rPr>
          <w:rFonts w:ascii="GHEA Grapalat" w:hAnsi="GHEA Grapalat"/>
          <w:i/>
        </w:rPr>
        <w:t xml:space="preserve"> </w:t>
      </w:r>
      <w:hyperlink r:id="rId6" w:history="1">
        <w:r w:rsidR="00D86D44" w:rsidRPr="002579AA">
          <w:rPr>
            <w:rStyle w:val="Hyperlink"/>
            <w:rFonts w:ascii="GHEA Grapalat" w:hAnsi="GHEA Grapalat"/>
            <w:i/>
            <w:lang w:val="af-ZA"/>
          </w:rPr>
          <w:t>l.abovyan@mta.gov.am</w:t>
        </w:r>
      </w:hyperlink>
      <w:bookmarkEnd w:id="4"/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5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7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5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C1F5D"/>
    <w:rsid w:val="000C2EC3"/>
    <w:rsid w:val="000C6715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104E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6D44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3C2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F032E6"/>
    <w:rsid w:val="00F05F27"/>
    <w:rsid w:val="00F10B67"/>
    <w:rsid w:val="00F15313"/>
    <w:rsid w:val="00F207A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B73B3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ytiapahovum@mt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.abovyan@mta.gov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Lusine Abovyan</cp:lastModifiedBy>
  <cp:revision>255</cp:revision>
  <dcterms:created xsi:type="dcterms:W3CDTF">2019-10-17T04:53:00Z</dcterms:created>
  <dcterms:modified xsi:type="dcterms:W3CDTF">2026-07-14T11:06:00Z</dcterms:modified>
</cp:coreProperties>
</file>