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62F" w:rsidRPr="0045062F" w:rsidRDefault="0045062F" w:rsidP="0045062F">
      <w:pPr>
        <w:pStyle w:val="a3"/>
        <w:ind w:left="-142" w:firstLine="142"/>
        <w:jc w:val="center"/>
        <w:rPr>
          <w:lang w:val="en-US"/>
        </w:rPr>
      </w:pPr>
      <w:r w:rsidRPr="0045062F">
        <w:rPr>
          <w:rStyle w:val="a4"/>
          <w:lang w:val="en-US"/>
        </w:rPr>
        <w:t>ANNOUNCEMENT</w:t>
      </w:r>
      <w:r w:rsidRPr="0045062F">
        <w:rPr>
          <w:b/>
          <w:bCs/>
          <w:lang w:val="en-US"/>
        </w:rPr>
        <w:br/>
      </w:r>
      <w:r w:rsidRPr="0045062F">
        <w:rPr>
          <w:rStyle w:val="a4"/>
          <w:lang w:val="en-US"/>
        </w:rPr>
        <w:t>ON REQUEST FOR QUOTATIONS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The present text of the announcement </w:t>
      </w:r>
      <w:proofErr w:type="gramStart"/>
      <w:r w:rsidRPr="0045062F">
        <w:rPr>
          <w:lang w:val="en-US"/>
        </w:rPr>
        <w:t>was approved</w:t>
      </w:r>
      <w:proofErr w:type="gramEnd"/>
      <w:r w:rsidRPr="0045062F">
        <w:rPr>
          <w:lang w:val="en-US"/>
        </w:rPr>
        <w:t xml:space="preserve"> by the decision of the Evaluation Commission dated </w:t>
      </w:r>
      <w:r w:rsidRPr="0045062F">
        <w:rPr>
          <w:rStyle w:val="a4"/>
          <w:lang w:val="en-US"/>
        </w:rPr>
        <w:t>15 July 2026</w:t>
      </w:r>
      <w:r w:rsidRPr="0045062F">
        <w:rPr>
          <w:lang w:val="en-US"/>
        </w:rPr>
        <w:t>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rStyle w:val="a4"/>
          <w:lang w:val="en-US"/>
        </w:rPr>
        <w:t>Procedure code:</w:t>
      </w:r>
      <w:r w:rsidRPr="0045062F">
        <w:rPr>
          <w:lang w:val="en-US"/>
        </w:rPr>
        <w:t xml:space="preserve"> </w:t>
      </w:r>
      <w:r>
        <w:t>ԿՄԱՀ</w:t>
      </w:r>
      <w:r w:rsidRPr="0045062F">
        <w:rPr>
          <w:lang w:val="en-US"/>
        </w:rPr>
        <w:t>-</w:t>
      </w:r>
      <w:r>
        <w:t>ԳՀԱՇՁԲ</w:t>
      </w:r>
      <w:r w:rsidRPr="0045062F">
        <w:rPr>
          <w:lang w:val="en-US"/>
        </w:rPr>
        <w:t>-26/08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rStyle w:val="a4"/>
          <w:lang w:val="en-US"/>
        </w:rPr>
        <w:t>The Client:</w:t>
      </w:r>
      <w:r w:rsidRPr="0045062F">
        <w:rPr>
          <w:lang w:val="en-US"/>
        </w:rPr>
        <w:t xml:space="preserve"> </w:t>
      </w:r>
      <w:proofErr w:type="spellStart"/>
      <w:r w:rsidRPr="0045062F">
        <w:rPr>
          <w:lang w:val="en-US"/>
        </w:rPr>
        <w:t>Akunk</w:t>
      </w:r>
      <w:proofErr w:type="spellEnd"/>
      <w:r w:rsidRPr="0045062F">
        <w:rPr>
          <w:lang w:val="en-US"/>
        </w:rPr>
        <w:t xml:space="preserve"> Community Municipality of Kotayk Province of the Republic of Armenia, located at: Republic of Armenia, Kotayk Province, village </w:t>
      </w:r>
      <w:proofErr w:type="spellStart"/>
      <w:r w:rsidRPr="0045062F">
        <w:rPr>
          <w:lang w:val="en-US"/>
        </w:rPr>
        <w:t>Akunk</w:t>
      </w:r>
      <w:proofErr w:type="spellEnd"/>
      <w:r w:rsidRPr="0045062F">
        <w:rPr>
          <w:lang w:val="en-US"/>
        </w:rPr>
        <w:t>, Central Highway 72,</w:t>
      </w:r>
    </w:p>
    <w:p w:rsidR="0045062F" w:rsidRPr="0045062F" w:rsidRDefault="0045062F" w:rsidP="0045062F">
      <w:pPr>
        <w:pStyle w:val="a3"/>
        <w:rPr>
          <w:lang w:val="en-US"/>
        </w:rPr>
      </w:pPr>
      <w:proofErr w:type="gramStart"/>
      <w:r w:rsidRPr="0045062F">
        <w:rPr>
          <w:lang w:val="en-US"/>
        </w:rPr>
        <w:t>announces</w:t>
      </w:r>
      <w:proofErr w:type="gramEnd"/>
      <w:r w:rsidRPr="0045062F">
        <w:rPr>
          <w:lang w:val="en-US"/>
        </w:rPr>
        <w:t xml:space="preserve"> a request for quotations, which is carried out in one stage through the electronic procurement system </w:t>
      </w:r>
      <w:proofErr w:type="spellStart"/>
      <w:r w:rsidRPr="0045062F">
        <w:rPr>
          <w:rStyle w:val="a4"/>
          <w:lang w:val="en-US"/>
        </w:rPr>
        <w:t>Armeps</w:t>
      </w:r>
      <w:proofErr w:type="spellEnd"/>
      <w:r w:rsidRPr="0045062F">
        <w:rPr>
          <w:rStyle w:val="a4"/>
          <w:lang w:val="en-US"/>
        </w:rPr>
        <w:t xml:space="preserve"> (</w:t>
      </w:r>
      <w:hyperlink r:id="rId5" w:history="1">
        <w:r w:rsidRPr="0045062F">
          <w:rPr>
            <w:rStyle w:val="a5"/>
            <w:b/>
            <w:bCs/>
            <w:lang w:val="en-US"/>
          </w:rPr>
          <w:t>www.armeps.am</w:t>
        </w:r>
      </w:hyperlink>
      <w:r w:rsidRPr="0045062F">
        <w:rPr>
          <w:rStyle w:val="a4"/>
          <w:lang w:val="en-US"/>
        </w:rPr>
        <w:t>)</w:t>
      </w:r>
      <w:r w:rsidRPr="0045062F">
        <w:rPr>
          <w:lang w:val="en-US"/>
        </w:rPr>
        <w:t>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The subject of procurement is the conclusion of a contract for the </w:t>
      </w:r>
      <w:r w:rsidRPr="0045062F">
        <w:rPr>
          <w:rStyle w:val="a4"/>
          <w:lang w:val="en-US"/>
        </w:rPr>
        <w:t xml:space="preserve">performance of works for asphalt paving of the 12th Street of </w:t>
      </w:r>
      <w:proofErr w:type="spellStart"/>
      <w:r w:rsidRPr="0045062F">
        <w:rPr>
          <w:rStyle w:val="a4"/>
          <w:lang w:val="en-US"/>
        </w:rPr>
        <w:t>Akunk</w:t>
      </w:r>
      <w:proofErr w:type="spellEnd"/>
      <w:r w:rsidRPr="0045062F">
        <w:rPr>
          <w:rStyle w:val="a4"/>
          <w:lang w:val="en-US"/>
        </w:rPr>
        <w:t xml:space="preserve"> settlement, </w:t>
      </w:r>
      <w:proofErr w:type="spellStart"/>
      <w:r w:rsidRPr="0045062F">
        <w:rPr>
          <w:rStyle w:val="a4"/>
          <w:lang w:val="en-US"/>
        </w:rPr>
        <w:t>Akunk</w:t>
      </w:r>
      <w:proofErr w:type="spellEnd"/>
      <w:r w:rsidRPr="0045062F">
        <w:rPr>
          <w:rStyle w:val="a4"/>
          <w:lang w:val="en-US"/>
        </w:rPr>
        <w:t xml:space="preserve"> community, Kotayk Province of the Republic of Armenia</w:t>
      </w:r>
      <w:r w:rsidRPr="0045062F">
        <w:rPr>
          <w:lang w:val="en-US"/>
        </w:rPr>
        <w:t xml:space="preserve">, which </w:t>
      </w:r>
      <w:proofErr w:type="gramStart"/>
      <w:r w:rsidRPr="0045062F">
        <w:rPr>
          <w:lang w:val="en-US"/>
        </w:rPr>
        <w:t>shall be implemented</w:t>
      </w:r>
      <w:proofErr w:type="gramEnd"/>
      <w:r w:rsidRPr="0045062F">
        <w:rPr>
          <w:lang w:val="en-US"/>
        </w:rPr>
        <w:t xml:space="preserve"> within the framework of subsidy programs carried out by the Government of the Republic of Armenia.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The financing of the works </w:t>
      </w:r>
      <w:proofErr w:type="gramStart"/>
      <w:r w:rsidRPr="0045062F">
        <w:rPr>
          <w:lang w:val="en-US"/>
        </w:rPr>
        <w:t>is carried out</w:t>
      </w:r>
      <w:proofErr w:type="gramEnd"/>
      <w:r w:rsidRPr="0045062F">
        <w:rPr>
          <w:lang w:val="en-US"/>
        </w:rPr>
        <w:t xml:space="preserve"> from the community budget (</w:t>
      </w:r>
      <w:r w:rsidRPr="0045062F">
        <w:rPr>
          <w:rStyle w:val="a4"/>
          <w:lang w:val="en-US"/>
        </w:rPr>
        <w:t>55%</w:t>
      </w:r>
      <w:r w:rsidRPr="0045062F">
        <w:rPr>
          <w:lang w:val="en-US"/>
        </w:rPr>
        <w:t>) and the state budget (</w:t>
      </w:r>
      <w:r w:rsidRPr="0045062F">
        <w:rPr>
          <w:rStyle w:val="a4"/>
          <w:lang w:val="en-US"/>
        </w:rPr>
        <w:t>45%</w:t>
      </w:r>
      <w:r w:rsidRPr="0045062F">
        <w:rPr>
          <w:lang w:val="en-US"/>
        </w:rPr>
        <w:t>) in the respective shares.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Payment for the performed works shall initially be made </w:t>
      </w:r>
      <w:proofErr w:type="gramStart"/>
      <w:r w:rsidRPr="0045062F">
        <w:rPr>
          <w:lang w:val="en-US"/>
        </w:rPr>
        <w:t>in the amount of the community</w:t>
      </w:r>
      <w:proofErr w:type="gramEnd"/>
      <w:r w:rsidRPr="0045062F">
        <w:rPr>
          <w:lang w:val="en-US"/>
        </w:rPr>
        <w:t xml:space="preserve"> share. Subsequently, after submission, verification and approval of documents confirming the completion of the remaining part of the works, and after receipt of financial resources, financing </w:t>
      </w:r>
      <w:proofErr w:type="gramStart"/>
      <w:r w:rsidRPr="0045062F">
        <w:rPr>
          <w:lang w:val="en-US"/>
        </w:rPr>
        <w:t>shall be provided</w:t>
      </w:r>
      <w:proofErr w:type="gramEnd"/>
      <w:r w:rsidRPr="0045062F">
        <w:rPr>
          <w:lang w:val="en-US"/>
        </w:rPr>
        <w:t xml:space="preserve"> from the state budget share.</w:t>
      </w:r>
    </w:p>
    <w:p w:rsidR="0045062F" w:rsidRPr="0045062F" w:rsidRDefault="0045062F" w:rsidP="0045062F">
      <w:pPr>
        <w:pStyle w:val="a3"/>
        <w:numPr>
          <w:ilvl w:val="0"/>
          <w:numId w:val="1"/>
        </w:numPr>
        <w:rPr>
          <w:lang w:val="en-US"/>
        </w:rPr>
      </w:pPr>
      <w:r w:rsidRPr="0045062F">
        <w:rPr>
          <w:lang w:val="en-US"/>
        </w:rPr>
        <w:t xml:space="preserve">The submitted works </w:t>
      </w:r>
      <w:proofErr w:type="gramStart"/>
      <w:r w:rsidRPr="0045062F">
        <w:rPr>
          <w:lang w:val="en-US"/>
        </w:rPr>
        <w:t>shall be accepted</w:t>
      </w:r>
      <w:proofErr w:type="gramEnd"/>
      <w:r w:rsidRPr="0045062F">
        <w:rPr>
          <w:lang w:val="en-US"/>
        </w:rPr>
        <w:t xml:space="preserve"> by the community based on the results of geodetic surveying (through the results obtained by GPS equipment).</w:t>
      </w:r>
    </w:p>
    <w:p w:rsidR="0045062F" w:rsidRPr="0045062F" w:rsidRDefault="0045062F" w:rsidP="0045062F">
      <w:pPr>
        <w:pStyle w:val="a3"/>
        <w:numPr>
          <w:ilvl w:val="0"/>
          <w:numId w:val="1"/>
        </w:numPr>
        <w:rPr>
          <w:lang w:val="en-US"/>
        </w:rPr>
      </w:pPr>
      <w:r w:rsidRPr="0045062F">
        <w:rPr>
          <w:lang w:val="en-US"/>
        </w:rPr>
        <w:t>Subject to the availability of a positive conclusion of laboratory testing of the quality of the asphalt concrete pavement of roads issued by the “Road Department” Foundation.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>In case of any differences (dual interpretation) between the texts of the announcement and/or invitation published in Armenian and Russian languages, the Armenian text shall prevail.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According to Article 7 of the Law of the Republic of Armenia “On Procurement”, any person, regardless of being a foreign individual, organization or a stateless </w:t>
      </w:r>
      <w:proofErr w:type="gramStart"/>
      <w:r w:rsidRPr="0045062F">
        <w:rPr>
          <w:lang w:val="en-US"/>
        </w:rPr>
        <w:t>person,</w:t>
      </w:r>
      <w:proofErr w:type="gramEnd"/>
      <w:r w:rsidRPr="0045062F">
        <w:rPr>
          <w:lang w:val="en-US"/>
        </w:rPr>
        <w:t xml:space="preserve"> has an equal right to participate in this procedure.</w:t>
      </w:r>
    </w:p>
    <w:p w:rsidR="0045062F" w:rsidRPr="0045062F" w:rsidRDefault="0045062F" w:rsidP="0045062F">
      <w:pPr>
        <w:pStyle w:val="a3"/>
        <w:rPr>
          <w:lang w:val="en-US"/>
        </w:rPr>
      </w:pPr>
      <w:proofErr w:type="gramStart"/>
      <w:r w:rsidRPr="0045062F">
        <w:rPr>
          <w:lang w:val="en-US"/>
        </w:rPr>
        <w:t>Persons</w:t>
      </w:r>
      <w:proofErr w:type="gramEnd"/>
      <w:r w:rsidRPr="0045062F">
        <w:rPr>
          <w:lang w:val="en-US"/>
        </w:rPr>
        <w:t xml:space="preserve"> who are not entitled to participate in this procedure, as well as the requirements applicable to participants, are defined by the invitation of this procedure.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The selected participant shall be determined from among the participants whose bids </w:t>
      </w:r>
      <w:proofErr w:type="gramStart"/>
      <w:r w:rsidRPr="0045062F">
        <w:rPr>
          <w:lang w:val="en-US"/>
        </w:rPr>
        <w:t>have been evaluated</w:t>
      </w:r>
      <w:proofErr w:type="gramEnd"/>
      <w:r w:rsidRPr="0045062F">
        <w:rPr>
          <w:lang w:val="en-US"/>
        </w:rPr>
        <w:t xml:space="preserve"> as satisfying the non-price requirements, based on the principle of giving preference to the participant who has submitted the lowest price offer.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>The provisions of the World Trade Organization Agreement on Government Procurement shall apply to this procedure.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>If there is a requirement to provide the invitation electronically, the Client shall ensure free electronic provision of the invitation within the working day following the day of receipt of the request.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lastRenderedPageBreak/>
        <w:t xml:space="preserve">Applications for participation in this procedure </w:t>
      </w:r>
      <w:proofErr w:type="gramStart"/>
      <w:r w:rsidRPr="0045062F">
        <w:rPr>
          <w:lang w:val="en-US"/>
        </w:rPr>
        <w:t>shall be submitted</w:t>
      </w:r>
      <w:proofErr w:type="gramEnd"/>
      <w:r w:rsidRPr="0045062F">
        <w:rPr>
          <w:lang w:val="en-US"/>
        </w:rPr>
        <w:t xml:space="preserve"> electronically through the electronic procurement system </w:t>
      </w:r>
      <w:proofErr w:type="spellStart"/>
      <w:r w:rsidRPr="0045062F">
        <w:rPr>
          <w:rStyle w:val="a4"/>
          <w:lang w:val="en-US"/>
        </w:rPr>
        <w:t>Armeps</w:t>
      </w:r>
      <w:proofErr w:type="spellEnd"/>
      <w:r w:rsidRPr="0045062F">
        <w:rPr>
          <w:rStyle w:val="a4"/>
          <w:lang w:val="en-US"/>
        </w:rPr>
        <w:t xml:space="preserve"> (</w:t>
      </w:r>
      <w:hyperlink r:id="rId6" w:history="1">
        <w:r w:rsidRPr="0045062F">
          <w:rPr>
            <w:rStyle w:val="a5"/>
            <w:b/>
            <w:bCs/>
            <w:lang w:val="en-US"/>
          </w:rPr>
          <w:t>www.armeps.am</w:t>
        </w:r>
      </w:hyperlink>
      <w:r w:rsidRPr="0045062F">
        <w:rPr>
          <w:rStyle w:val="a4"/>
          <w:lang w:val="en-US"/>
        </w:rPr>
        <w:t>)</w:t>
      </w:r>
      <w:r w:rsidRPr="0045062F">
        <w:rPr>
          <w:lang w:val="en-US"/>
        </w:rPr>
        <w:t xml:space="preserve"> until </w:t>
      </w:r>
      <w:r w:rsidRPr="0045062F">
        <w:rPr>
          <w:rStyle w:val="a4"/>
          <w:lang w:val="en-US"/>
        </w:rPr>
        <w:t>15:00 on the 7th day</w:t>
      </w:r>
      <w:r w:rsidRPr="0045062F">
        <w:rPr>
          <w:lang w:val="en-US"/>
        </w:rPr>
        <w:t xml:space="preserve"> calculated from the date of publication of this announcement.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Applications </w:t>
      </w:r>
      <w:proofErr w:type="gramStart"/>
      <w:r w:rsidRPr="0045062F">
        <w:rPr>
          <w:lang w:val="en-US"/>
        </w:rPr>
        <w:t>may be submitted</w:t>
      </w:r>
      <w:proofErr w:type="gramEnd"/>
      <w:r w:rsidRPr="0045062F">
        <w:rPr>
          <w:lang w:val="en-US"/>
        </w:rPr>
        <w:t xml:space="preserve"> in Armenian, as well as in English or Russian.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The opening of bids shall take place electronically through the </w:t>
      </w:r>
      <w:proofErr w:type="spellStart"/>
      <w:r w:rsidRPr="0045062F">
        <w:rPr>
          <w:rStyle w:val="a4"/>
          <w:lang w:val="en-US"/>
        </w:rPr>
        <w:t>Armeps</w:t>
      </w:r>
      <w:proofErr w:type="spellEnd"/>
      <w:r w:rsidRPr="0045062F">
        <w:rPr>
          <w:lang w:val="en-US"/>
        </w:rPr>
        <w:t xml:space="preserve"> electronic procurement system at </w:t>
      </w:r>
      <w:r w:rsidRPr="0045062F">
        <w:rPr>
          <w:rStyle w:val="a4"/>
          <w:lang w:val="en-US"/>
        </w:rPr>
        <w:t>15:00 on the 7th day</w:t>
      </w:r>
      <w:r w:rsidRPr="0045062F">
        <w:rPr>
          <w:lang w:val="en-US"/>
        </w:rPr>
        <w:t xml:space="preserve"> calculated from the date of publication of this announcement.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Appeals regarding this procedure </w:t>
      </w:r>
      <w:proofErr w:type="gramStart"/>
      <w:r w:rsidRPr="0045062F">
        <w:rPr>
          <w:lang w:val="en-US"/>
        </w:rPr>
        <w:t>shall be carried out</w:t>
      </w:r>
      <w:proofErr w:type="gramEnd"/>
      <w:r w:rsidRPr="0045062F">
        <w:rPr>
          <w:lang w:val="en-US"/>
        </w:rPr>
        <w:t xml:space="preserve"> in accordance with the procedure established by the Law of the Republic of Armenia “On Procurement” and the Civil Procedure Code of the Republic of Armenia.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For additional information related to this announcement, you may contact the Secretary of the Evaluation Commission, </w:t>
      </w:r>
      <w:proofErr w:type="spellStart"/>
      <w:r w:rsidRPr="0045062F">
        <w:rPr>
          <w:rStyle w:val="a4"/>
          <w:lang w:val="en-US"/>
        </w:rPr>
        <w:t>Anush</w:t>
      </w:r>
      <w:proofErr w:type="spellEnd"/>
      <w:r w:rsidRPr="0045062F">
        <w:rPr>
          <w:rStyle w:val="a4"/>
          <w:lang w:val="en-US"/>
        </w:rPr>
        <w:t xml:space="preserve"> </w:t>
      </w:r>
      <w:proofErr w:type="spellStart"/>
      <w:r w:rsidRPr="0045062F">
        <w:rPr>
          <w:rStyle w:val="a4"/>
          <w:lang w:val="en-US"/>
        </w:rPr>
        <w:t>Garsevanyan</w:t>
      </w:r>
      <w:proofErr w:type="spellEnd"/>
      <w:r w:rsidRPr="0045062F">
        <w:rPr>
          <w:lang w:val="en-US"/>
        </w:rPr>
        <w:t>.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Tel.: </w:t>
      </w:r>
      <w:r w:rsidRPr="0045062F">
        <w:rPr>
          <w:rStyle w:val="a4"/>
          <w:lang w:val="en-US"/>
        </w:rPr>
        <w:t>077830990</w:t>
      </w:r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lang w:val="en-US"/>
        </w:rPr>
        <w:t xml:space="preserve">E-mail: </w:t>
      </w:r>
      <w:hyperlink r:id="rId7" w:history="1">
        <w:r w:rsidRPr="0045062F">
          <w:rPr>
            <w:rStyle w:val="a5"/>
            <w:b/>
            <w:bCs/>
            <w:lang w:val="en-US"/>
          </w:rPr>
          <w:t>akunq.hamaynq@gmail.com</w:t>
        </w:r>
      </w:hyperlink>
      <w:r w:rsidRPr="0045062F">
        <w:rPr>
          <w:lang w:val="en-US"/>
        </w:rPr>
        <w:t xml:space="preserve">, </w:t>
      </w:r>
      <w:hyperlink r:id="rId8" w:history="1">
        <w:r w:rsidRPr="0045062F">
          <w:rPr>
            <w:rStyle w:val="a5"/>
            <w:b/>
            <w:bCs/>
            <w:lang w:val="en-US"/>
          </w:rPr>
          <w:t>garsevanyan_anush@mail.ru</w:t>
        </w:r>
      </w:hyperlink>
    </w:p>
    <w:p w:rsidR="0045062F" w:rsidRPr="0045062F" w:rsidRDefault="0045062F" w:rsidP="0045062F">
      <w:pPr>
        <w:pStyle w:val="a3"/>
        <w:rPr>
          <w:lang w:val="en-US"/>
        </w:rPr>
      </w:pPr>
      <w:r w:rsidRPr="0045062F">
        <w:rPr>
          <w:rStyle w:val="a4"/>
          <w:lang w:val="en-US"/>
        </w:rPr>
        <w:t>Client:</w:t>
      </w:r>
      <w:r w:rsidRPr="0045062F">
        <w:rPr>
          <w:lang w:val="en-US"/>
        </w:rPr>
        <w:t xml:space="preserve"> </w:t>
      </w:r>
      <w:proofErr w:type="spellStart"/>
      <w:r w:rsidRPr="0045062F">
        <w:rPr>
          <w:lang w:val="en-US"/>
        </w:rPr>
        <w:t>Akunk</w:t>
      </w:r>
      <w:proofErr w:type="spellEnd"/>
      <w:r w:rsidRPr="0045062F">
        <w:rPr>
          <w:lang w:val="en-US"/>
        </w:rPr>
        <w:t xml:space="preserve"> Community Municipality of Kotayk Province of the Republic of Armenia.</w:t>
      </w:r>
    </w:p>
    <w:p w:rsidR="00880A1F" w:rsidRPr="0045062F" w:rsidRDefault="00880A1F">
      <w:pPr>
        <w:rPr>
          <w:lang w:val="en-US"/>
        </w:rPr>
      </w:pPr>
      <w:bookmarkStart w:id="0" w:name="_GoBack"/>
      <w:bookmarkEnd w:id="0"/>
    </w:p>
    <w:sectPr w:rsidR="00880A1F" w:rsidRPr="00450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11E39"/>
    <w:multiLevelType w:val="multilevel"/>
    <w:tmpl w:val="6252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2F"/>
    <w:rsid w:val="0045062F"/>
    <w:rsid w:val="0088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33AF4-649D-4E23-8552-D67C1DEAD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062F"/>
    <w:rPr>
      <w:b/>
      <w:bCs/>
    </w:rPr>
  </w:style>
  <w:style w:type="character" w:styleId="a5">
    <w:name w:val="Hyperlink"/>
    <w:basedOn w:val="a0"/>
    <w:uiPriority w:val="99"/>
    <w:semiHidden/>
    <w:unhideWhenUsed/>
    <w:rsid w:val="004506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sevanyan_anush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unq.hamaynq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2026-07-15T08:42:00Z</dcterms:created>
  <dcterms:modified xsi:type="dcterms:W3CDTF">2026-07-15T08:42:00Z</dcterms:modified>
</cp:coreProperties>
</file>