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D65C2" w:rsidRPr="005E1B41" w:rsidRDefault="005D65C2" w:rsidP="005D65C2">
      <w:pPr>
        <w:spacing w:after="120"/>
        <w:ind w:right="-7" w:firstLine="567"/>
        <w:jc w:val="center"/>
        <w:rPr>
          <w:rFonts w:ascii="GHEA Grapalat" w:hAnsi="GHEA Grapalat" w:cs="Sylfaen"/>
          <w:i/>
          <w:color w:val="000000"/>
          <w:sz w:val="20"/>
          <w:szCs w:val="20"/>
          <w:lang w:val="en-GB"/>
        </w:rPr>
      </w:pPr>
      <w:r w:rsidRPr="005E1B41">
        <w:rPr>
          <w:rFonts w:ascii="GHEA Grapalat" w:hAnsi="GHEA Grapalat" w:cs="Sylfaen"/>
          <w:i/>
          <w:color w:val="000000"/>
          <w:sz w:val="20"/>
          <w:szCs w:val="20"/>
          <w:lang w:val="en-GB"/>
        </w:rPr>
        <w:t>NOTICE</w:t>
      </w:r>
    </w:p>
    <w:p w:rsidR="004F46D1" w:rsidRPr="00D613F6" w:rsidRDefault="004F46D1" w:rsidP="004F46D1">
      <w:pPr>
        <w:spacing w:after="120"/>
        <w:ind w:right="-7" w:firstLine="567"/>
        <w:jc w:val="center"/>
        <w:rPr>
          <w:rFonts w:ascii="GHEA Grapalat" w:hAnsi="GHEA Grapalat" w:cs="Sylfaen"/>
          <w:i/>
          <w:sz w:val="20"/>
          <w:szCs w:val="20"/>
          <w:lang w:val="en-GB"/>
        </w:rPr>
      </w:pPr>
      <w:r w:rsidRPr="00D613F6">
        <w:rPr>
          <w:rFonts w:ascii="GHEA Grapalat" w:hAnsi="GHEA Grapalat" w:cs="Sylfaen"/>
          <w:i/>
          <w:sz w:val="20"/>
          <w:szCs w:val="20"/>
          <w:lang w:val="en-GB"/>
        </w:rPr>
        <w:t>ON PRICE QUOTATION</w:t>
      </w:r>
    </w:p>
    <w:p w:rsidR="007C3E9C" w:rsidRPr="007C3E9C" w:rsidRDefault="007C3E9C" w:rsidP="007C3E9C">
      <w:pPr>
        <w:spacing w:after="120"/>
        <w:ind w:right="-7" w:firstLine="567"/>
        <w:jc w:val="center"/>
        <w:rPr>
          <w:rFonts w:ascii="GHEA Grapalat" w:hAnsi="GHEA Grapalat" w:cs="Sylfaen"/>
          <w:i/>
          <w:color w:val="000000"/>
          <w:sz w:val="20"/>
          <w:szCs w:val="20"/>
          <w:lang w:val="en-GB"/>
        </w:rPr>
      </w:pPr>
      <w:r w:rsidRPr="007C3E9C">
        <w:rPr>
          <w:rFonts w:ascii="GHEA Grapalat" w:hAnsi="GHEA Grapalat" w:cs="Sylfaen"/>
          <w:i/>
          <w:color w:val="000000"/>
          <w:sz w:val="20"/>
          <w:szCs w:val="20"/>
          <w:lang w:val="en-GB"/>
        </w:rPr>
        <w:t>This text of the statement is approved by the evaluation committee</w:t>
      </w:r>
    </w:p>
    <w:p w:rsidR="007C3E9C" w:rsidRDefault="00872360" w:rsidP="007C3E9C">
      <w:pPr>
        <w:spacing w:after="120"/>
        <w:ind w:right="-7" w:firstLine="567"/>
        <w:jc w:val="center"/>
        <w:rPr>
          <w:rFonts w:ascii="GHEA Grapalat" w:hAnsi="GHEA Grapalat" w:cs="Sylfaen"/>
          <w:i/>
          <w:color w:val="000000"/>
          <w:sz w:val="20"/>
          <w:szCs w:val="20"/>
          <w:lang w:val="en-GB"/>
        </w:rPr>
      </w:pPr>
      <w:r>
        <w:rPr>
          <w:rFonts w:ascii="GHEA Grapalat" w:hAnsi="GHEA Grapalat" w:cs="Sylfaen"/>
          <w:i/>
          <w:color w:val="000000"/>
          <w:sz w:val="20"/>
          <w:szCs w:val="20"/>
          <w:lang w:val="en-GB"/>
        </w:rPr>
        <w:t xml:space="preserve">By resolution </w:t>
      </w:r>
      <w:r w:rsidR="007C3E9C" w:rsidRPr="007C3E9C">
        <w:rPr>
          <w:rFonts w:ascii="GHEA Grapalat" w:hAnsi="GHEA Grapalat" w:cs="Sylfaen"/>
          <w:i/>
          <w:color w:val="000000"/>
          <w:sz w:val="20"/>
          <w:szCs w:val="20"/>
          <w:lang w:val="en-GB"/>
        </w:rPr>
        <w:t xml:space="preserve"> "</w:t>
      </w:r>
      <w:r w:rsidR="00E558E0">
        <w:rPr>
          <w:rFonts w:ascii="GHEA Grapalat" w:hAnsi="GHEA Grapalat" w:cs="Sylfaen"/>
          <w:i/>
          <w:color w:val="000000"/>
          <w:sz w:val="20"/>
          <w:szCs w:val="20"/>
          <w:lang w:val="hy-AM"/>
        </w:rPr>
        <w:t>1</w:t>
      </w:r>
      <w:r w:rsidR="007C3E9C" w:rsidRPr="007C3E9C">
        <w:rPr>
          <w:rFonts w:ascii="GHEA Grapalat" w:hAnsi="GHEA Grapalat" w:cs="Sylfaen"/>
          <w:i/>
          <w:color w:val="000000"/>
          <w:sz w:val="20"/>
          <w:szCs w:val="20"/>
          <w:lang w:val="en-GB"/>
        </w:rPr>
        <w:t xml:space="preserve">" of </w:t>
      </w:r>
      <w:r w:rsidR="0013377A">
        <w:rPr>
          <w:rFonts w:ascii="GHEA Grapalat" w:hAnsi="GHEA Grapalat" w:cs="Sylfaen"/>
          <w:i/>
          <w:color w:val="000000"/>
          <w:sz w:val="20"/>
          <w:szCs w:val="20"/>
          <w:lang w:val="hy-AM"/>
        </w:rPr>
        <w:t xml:space="preserve"> </w:t>
      </w:r>
      <w:r w:rsidR="0013377A" w:rsidRPr="007C3E9C">
        <w:rPr>
          <w:rFonts w:ascii="GHEA Grapalat" w:hAnsi="GHEA Grapalat" w:cs="Sylfaen"/>
          <w:i/>
          <w:color w:val="000000"/>
          <w:sz w:val="20"/>
          <w:szCs w:val="20"/>
          <w:lang w:val="en-GB"/>
        </w:rPr>
        <w:t>"</w:t>
      </w:r>
      <w:r w:rsidR="00DF4048">
        <w:rPr>
          <w:rFonts w:ascii="GHEA Grapalat" w:hAnsi="GHEA Grapalat" w:cs="Sylfaen"/>
          <w:i/>
          <w:color w:val="000000"/>
          <w:sz w:val="20"/>
          <w:szCs w:val="20"/>
          <w:lang w:val="en-GB"/>
        </w:rPr>
        <w:t>17</w:t>
      </w:r>
      <w:r w:rsidR="007C3E9C" w:rsidRPr="007C3E9C">
        <w:rPr>
          <w:rFonts w:ascii="GHEA Grapalat" w:hAnsi="GHEA Grapalat" w:cs="Sylfaen"/>
          <w:i/>
          <w:color w:val="000000"/>
          <w:sz w:val="20"/>
          <w:szCs w:val="20"/>
          <w:lang w:val="en-GB"/>
        </w:rPr>
        <w:t>"</w:t>
      </w:r>
      <w:r w:rsidR="00342E63" w:rsidRPr="00342E63">
        <w:rPr>
          <w:rFonts w:ascii="GHEA Grapalat" w:hAnsi="GHEA Grapalat" w:cs="Sylfaen"/>
          <w:i/>
          <w:color w:val="000000"/>
          <w:sz w:val="20"/>
          <w:szCs w:val="20"/>
        </w:rPr>
        <w:t xml:space="preserve"> </w:t>
      </w:r>
      <w:r w:rsidR="00F57046">
        <w:rPr>
          <w:rFonts w:ascii="GHEA Grapalat" w:hAnsi="GHEA Grapalat" w:cs="Sylfaen"/>
          <w:i/>
          <w:color w:val="000000"/>
          <w:sz w:val="20"/>
          <w:szCs w:val="20"/>
        </w:rPr>
        <w:t>Jul</w:t>
      </w:r>
      <w:r w:rsidR="00CE4C2F">
        <w:rPr>
          <w:rFonts w:ascii="GHEA Grapalat" w:hAnsi="GHEA Grapalat" w:cs="Sylfaen"/>
          <w:i/>
          <w:color w:val="000000"/>
          <w:sz w:val="20"/>
          <w:szCs w:val="20"/>
        </w:rPr>
        <w:t>y</w:t>
      </w:r>
      <w:r w:rsidR="007C3E9C" w:rsidRPr="007C3E9C">
        <w:rPr>
          <w:rFonts w:ascii="GHEA Grapalat" w:hAnsi="GHEA Grapalat" w:cs="Sylfaen"/>
          <w:i/>
          <w:color w:val="000000"/>
          <w:sz w:val="20"/>
          <w:szCs w:val="20"/>
          <w:lang w:val="en-GB"/>
        </w:rPr>
        <w:t>" 202</w:t>
      </w:r>
      <w:r w:rsidR="005E2846">
        <w:rPr>
          <w:rFonts w:ascii="GHEA Grapalat" w:hAnsi="GHEA Grapalat" w:cs="Sylfaen"/>
          <w:i/>
          <w:color w:val="000000"/>
          <w:sz w:val="20"/>
          <w:szCs w:val="20"/>
          <w:lang w:val="en-GB"/>
        </w:rPr>
        <w:t>6</w:t>
      </w:r>
    </w:p>
    <w:p w:rsidR="006F0541" w:rsidRDefault="005D65C2" w:rsidP="007C3E9C">
      <w:pPr>
        <w:spacing w:after="120"/>
        <w:ind w:right="-7" w:firstLine="567"/>
        <w:jc w:val="center"/>
        <w:rPr>
          <w:rFonts w:ascii="GHEA Grapalat" w:hAnsi="GHEA Grapalat" w:cs="Sylfaen"/>
          <w:b/>
          <w:i/>
          <w:sz w:val="20"/>
          <w:szCs w:val="20"/>
          <w:lang w:val="en-GB"/>
        </w:rPr>
      </w:pPr>
      <w:r w:rsidRPr="007C61E3">
        <w:rPr>
          <w:rFonts w:ascii="GHEA Grapalat" w:hAnsi="GHEA Grapalat" w:cs="Sylfaen"/>
          <w:i/>
          <w:color w:val="000000"/>
          <w:sz w:val="20"/>
          <w:szCs w:val="20"/>
          <w:lang w:val="en-GB"/>
        </w:rPr>
        <w:t xml:space="preserve">Code of the </w:t>
      </w:r>
      <w:r w:rsidR="004F46D1" w:rsidRPr="00D613F6">
        <w:rPr>
          <w:rFonts w:ascii="GHEA Grapalat" w:hAnsi="GHEA Grapalat" w:cs="Sylfaen"/>
          <w:i/>
          <w:sz w:val="20"/>
          <w:szCs w:val="20"/>
          <w:lang w:val="en-GB"/>
        </w:rPr>
        <w:t xml:space="preserve">price </w:t>
      </w:r>
      <w:r w:rsidR="004F46D1" w:rsidRPr="00051891">
        <w:rPr>
          <w:rFonts w:ascii="GHEA Grapalat" w:hAnsi="GHEA Grapalat" w:cs="Sylfaen"/>
          <w:i/>
          <w:color w:val="000000"/>
          <w:sz w:val="20"/>
          <w:szCs w:val="20"/>
          <w:lang w:val="en-GB"/>
        </w:rPr>
        <w:t>quotation</w:t>
      </w:r>
      <w:r w:rsidR="004F46D1" w:rsidRPr="007C61E3">
        <w:rPr>
          <w:rFonts w:ascii="GHEA Grapalat" w:hAnsi="GHEA Grapalat" w:cs="Sylfaen"/>
          <w:i/>
          <w:color w:val="000000"/>
          <w:sz w:val="20"/>
          <w:szCs w:val="20"/>
          <w:lang w:val="en-GB"/>
        </w:rPr>
        <w:t xml:space="preserve"> </w:t>
      </w:r>
      <w:r w:rsidR="006F0541" w:rsidRPr="006F0541">
        <w:rPr>
          <w:rFonts w:ascii="GHEA Grapalat" w:hAnsi="GHEA Grapalat" w:cs="Sylfaen"/>
          <w:i/>
          <w:sz w:val="20"/>
          <w:szCs w:val="20"/>
          <w:lang w:val="af-ZA"/>
        </w:rPr>
        <w:t>ՋԿ-ԳՀԽԾՁԲ-2</w:t>
      </w:r>
      <w:r w:rsidR="005E2846">
        <w:rPr>
          <w:rFonts w:ascii="GHEA Grapalat" w:hAnsi="GHEA Grapalat" w:cs="Sylfaen"/>
          <w:i/>
          <w:sz w:val="20"/>
          <w:szCs w:val="20"/>
          <w:lang w:val="af-ZA"/>
        </w:rPr>
        <w:t>6</w:t>
      </w:r>
      <w:r w:rsidR="006F0541" w:rsidRPr="006F0541">
        <w:rPr>
          <w:rFonts w:ascii="GHEA Grapalat" w:hAnsi="GHEA Grapalat" w:cs="Sylfaen"/>
          <w:i/>
          <w:sz w:val="20"/>
          <w:szCs w:val="20"/>
          <w:lang w:val="af-ZA"/>
        </w:rPr>
        <w:t>/</w:t>
      </w:r>
      <w:r w:rsidR="00DF4048">
        <w:rPr>
          <w:rFonts w:ascii="GHEA Grapalat" w:hAnsi="GHEA Grapalat" w:cs="Sylfaen"/>
          <w:i/>
          <w:sz w:val="20"/>
          <w:szCs w:val="20"/>
          <w:lang w:val="af-ZA"/>
        </w:rPr>
        <w:t>2</w:t>
      </w:r>
      <w:r w:rsidR="006F0541" w:rsidRPr="006F0541">
        <w:rPr>
          <w:rFonts w:ascii="GHEA Grapalat" w:hAnsi="GHEA Grapalat" w:cs="Sylfaen"/>
          <w:i/>
          <w:sz w:val="20"/>
          <w:szCs w:val="20"/>
          <w:lang w:val="af-ZA"/>
        </w:rPr>
        <w:t>-Ն</w:t>
      </w:r>
      <w:r w:rsidR="006F0541" w:rsidRPr="006F0541">
        <w:rPr>
          <w:rFonts w:ascii="GHEA Grapalat" w:hAnsi="GHEA Grapalat" w:cs="Sylfaen"/>
          <w:b/>
          <w:i/>
          <w:sz w:val="20"/>
          <w:szCs w:val="20"/>
          <w:lang w:val="en-GB"/>
        </w:rPr>
        <w:t xml:space="preserve"> </w:t>
      </w:r>
    </w:p>
    <w:tbl>
      <w:tblPr>
        <w:tblW w:w="0" w:type="auto"/>
        <w:tblLook w:val="04A0" w:firstRow="1" w:lastRow="0" w:firstColumn="1" w:lastColumn="0" w:noHBand="0" w:noVBand="1"/>
      </w:tblPr>
      <w:tblGrid>
        <w:gridCol w:w="2660"/>
        <w:gridCol w:w="1843"/>
        <w:gridCol w:w="3260"/>
        <w:gridCol w:w="1523"/>
      </w:tblGrid>
      <w:tr w:rsidR="005D65C2" w:rsidRPr="007C61E3" w:rsidTr="00B8273F">
        <w:tc>
          <w:tcPr>
            <w:tcW w:w="9286" w:type="dxa"/>
            <w:gridSpan w:val="4"/>
          </w:tcPr>
          <w:p w:rsidR="007C3E9C" w:rsidRDefault="007C3E9C" w:rsidP="00D62011">
            <w:pPr>
              <w:ind w:right="-6" w:firstLine="567"/>
              <w:jc w:val="both"/>
              <w:rPr>
                <w:rFonts w:ascii="GHEA Grapalat" w:hAnsi="GHEA Grapalat" w:cs="Sylfaen"/>
                <w:i/>
                <w:color w:val="000000"/>
                <w:sz w:val="20"/>
                <w:szCs w:val="20"/>
                <w:lang w:val="en-GB"/>
              </w:rPr>
            </w:pPr>
          </w:p>
          <w:p w:rsidR="005D65C2" w:rsidRPr="007C61E3" w:rsidRDefault="005D65C2" w:rsidP="00ED72EB">
            <w:pPr>
              <w:ind w:right="-6" w:firstLine="567"/>
              <w:jc w:val="center"/>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The contracting authority </w:t>
            </w:r>
            <w:r w:rsidR="00DF7DD9" w:rsidRPr="007C61E3">
              <w:rPr>
                <w:rFonts w:ascii="GHEA Grapalat" w:hAnsi="GHEA Grapalat" w:cs="Sylfaen"/>
                <w:i/>
                <w:color w:val="000000"/>
                <w:sz w:val="20"/>
                <w:szCs w:val="20"/>
              </w:rPr>
              <w:t>Water Committee</w:t>
            </w:r>
            <w:r w:rsidR="00DF7DD9" w:rsidRPr="007C61E3">
              <w:rPr>
                <w:rFonts w:ascii="GHEA Grapalat" w:hAnsi="GHEA Grapalat" w:cs="Sylfaen"/>
                <w:i/>
                <w:color w:val="000000"/>
                <w:sz w:val="20"/>
                <w:szCs w:val="20"/>
                <w:lang w:val="en-GB"/>
              </w:rPr>
              <w:t xml:space="preserve">, located at the following address: </w:t>
            </w:r>
            <w:r w:rsidR="00DF7DD9" w:rsidRPr="007C61E3">
              <w:rPr>
                <w:rFonts w:ascii="GHEA Grapalat" w:hAnsi="GHEA Grapalat" w:cs="Sylfaen"/>
                <w:i/>
                <w:color w:val="000000"/>
                <w:sz w:val="20"/>
                <w:szCs w:val="20"/>
              </w:rPr>
              <w:t>Vardanants 13/a</w:t>
            </w:r>
            <w:r w:rsidR="00DF7DD9" w:rsidRPr="007C61E3">
              <w:rPr>
                <w:rFonts w:ascii="GHEA Grapalat" w:hAnsi="GHEA Grapalat" w:cs="Sylfaen"/>
                <w:i/>
                <w:color w:val="000000"/>
                <w:sz w:val="20"/>
                <w:szCs w:val="20"/>
                <w:lang w:val="en-GB"/>
              </w:rPr>
              <w:t>,</w:t>
            </w:r>
          </w:p>
        </w:tc>
      </w:tr>
      <w:tr w:rsidR="005D65C2" w:rsidRPr="007C61E3" w:rsidTr="00B8273F">
        <w:tc>
          <w:tcPr>
            <w:tcW w:w="2660" w:type="dxa"/>
          </w:tcPr>
          <w:p w:rsidR="005D65C2" w:rsidRPr="007C61E3" w:rsidRDefault="005D65C2" w:rsidP="00D62011">
            <w:pPr>
              <w:ind w:right="-7" w:firstLine="567"/>
              <w:jc w:val="both"/>
              <w:rPr>
                <w:rFonts w:ascii="GHEA Grapalat" w:hAnsi="GHEA Grapalat" w:cs="Sylfaen"/>
                <w:i/>
                <w:color w:val="000000"/>
                <w:sz w:val="20"/>
                <w:szCs w:val="20"/>
              </w:rPr>
            </w:pPr>
          </w:p>
        </w:tc>
        <w:tc>
          <w:tcPr>
            <w:tcW w:w="1843" w:type="dxa"/>
          </w:tcPr>
          <w:p w:rsidR="005D65C2" w:rsidRPr="007C61E3" w:rsidRDefault="005D65C2" w:rsidP="00D62011">
            <w:pPr>
              <w:ind w:right="-7" w:firstLine="567"/>
              <w:jc w:val="both"/>
              <w:rPr>
                <w:rFonts w:ascii="GHEA Grapalat" w:hAnsi="GHEA Grapalat" w:cs="Sylfaen"/>
                <w:i/>
                <w:color w:val="000000"/>
                <w:sz w:val="20"/>
                <w:szCs w:val="20"/>
                <w:lang w:val="en-GB"/>
              </w:rPr>
            </w:pPr>
          </w:p>
        </w:tc>
        <w:tc>
          <w:tcPr>
            <w:tcW w:w="3260" w:type="dxa"/>
          </w:tcPr>
          <w:p w:rsidR="005D65C2" w:rsidRPr="007C61E3" w:rsidRDefault="005D65C2" w:rsidP="00D62011">
            <w:pPr>
              <w:ind w:right="-7" w:firstLine="567"/>
              <w:jc w:val="both"/>
              <w:rPr>
                <w:rFonts w:ascii="GHEA Grapalat" w:hAnsi="GHEA Grapalat" w:cs="Sylfaen"/>
                <w:i/>
                <w:color w:val="000000"/>
                <w:sz w:val="20"/>
                <w:szCs w:val="20"/>
                <w:lang w:val="en-GB"/>
              </w:rPr>
            </w:pPr>
          </w:p>
        </w:tc>
        <w:tc>
          <w:tcPr>
            <w:tcW w:w="1523" w:type="dxa"/>
          </w:tcPr>
          <w:p w:rsidR="005D65C2" w:rsidRPr="007C61E3" w:rsidRDefault="005D65C2" w:rsidP="00D62011">
            <w:pPr>
              <w:ind w:right="-7" w:firstLine="567"/>
              <w:jc w:val="both"/>
              <w:rPr>
                <w:rFonts w:ascii="GHEA Grapalat" w:hAnsi="GHEA Grapalat" w:cs="Sylfaen"/>
                <w:i/>
                <w:color w:val="000000"/>
                <w:sz w:val="20"/>
                <w:szCs w:val="20"/>
                <w:lang w:val="en-GB"/>
              </w:rPr>
            </w:pPr>
          </w:p>
        </w:tc>
      </w:tr>
    </w:tbl>
    <w:p w:rsidR="005D65C2" w:rsidRPr="007C61E3" w:rsidRDefault="005D65C2" w:rsidP="00D62011">
      <w:pPr>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gives notice for an open tender which shall be carried out in one stage, through Armeps (</w:t>
      </w:r>
      <w:hyperlink r:id="rId6" w:history="1">
        <w:r w:rsidRPr="007C61E3">
          <w:rPr>
            <w:rStyle w:val="Hyperlink"/>
            <w:rFonts w:ascii="GHEA Grapalat" w:hAnsi="GHEA Grapalat" w:cs="Sylfaen"/>
            <w:i/>
            <w:sz w:val="20"/>
            <w:szCs w:val="20"/>
            <w:lang w:val="en-GB"/>
          </w:rPr>
          <w:t>www.armeps.am</w:t>
        </w:r>
      </w:hyperlink>
      <w:r w:rsidRPr="007C61E3">
        <w:rPr>
          <w:rFonts w:ascii="GHEA Grapalat" w:hAnsi="GHEA Grapalat" w:cs="Sylfaen"/>
          <w:i/>
          <w:color w:val="000000"/>
          <w:sz w:val="20"/>
          <w:szCs w:val="20"/>
          <w:lang w:val="en-GB"/>
        </w:rPr>
        <w:t>) system of electronic procurement.</w:t>
      </w:r>
    </w:p>
    <w:p w:rsidR="007C3E9C" w:rsidRDefault="001515B4" w:rsidP="00DF7DD9">
      <w:pPr>
        <w:spacing w:after="120"/>
        <w:ind w:right="-7" w:firstLine="567"/>
        <w:jc w:val="both"/>
        <w:rPr>
          <w:rFonts w:ascii="GHEA Grapalat" w:hAnsi="GHEA Grapalat" w:cs="Sylfaen"/>
          <w:i/>
          <w:color w:val="000000"/>
          <w:sz w:val="20"/>
          <w:szCs w:val="20"/>
          <w:lang w:val="en-GB"/>
        </w:rPr>
      </w:pPr>
      <w:r w:rsidRPr="001515B4">
        <w:rPr>
          <w:rFonts w:ascii="GHEA Grapalat" w:hAnsi="GHEA Grapalat" w:cs="Sylfaen"/>
          <w:i/>
          <w:color w:val="000000"/>
          <w:sz w:val="20"/>
          <w:szCs w:val="20"/>
          <w:lang w:val="en-GB"/>
        </w:rPr>
        <w:t xml:space="preserve">As a result of this procedure, the selected participant will be offered to sign a contract for the procurement of services for the preparation of design and estimate documents for the construction works of the Aygedzor reservoir in the Tavush region of the Republic of Armenia, the restoration and re-equipment of hydrotechnical structures subject to major repairs. </w:t>
      </w:r>
      <w:r w:rsidR="004243CB" w:rsidRPr="004243CB">
        <w:rPr>
          <w:rFonts w:ascii="GHEA Grapalat" w:hAnsi="GHEA Grapalat" w:cs="Sylfaen"/>
          <w:i/>
          <w:color w:val="000000"/>
          <w:sz w:val="20"/>
          <w:szCs w:val="20"/>
          <w:lang w:val="en-GB"/>
        </w:rPr>
        <w:t>(hereinafter referred to as the contract).</w:t>
      </w:r>
    </w:p>
    <w:p w:rsidR="005D65C2" w:rsidRPr="0086035B" w:rsidRDefault="005D65C2" w:rsidP="00DF7DD9">
      <w:pPr>
        <w:spacing w:after="120"/>
        <w:ind w:right="-7" w:firstLine="567"/>
        <w:jc w:val="both"/>
        <w:rPr>
          <w:rFonts w:ascii="GHEA Grapalat" w:hAnsi="GHEA Grapalat" w:cs="Sylfaen"/>
          <w:i/>
          <w:color w:val="000000"/>
          <w:sz w:val="20"/>
          <w:szCs w:val="20"/>
          <w:lang w:val="hy-AM"/>
        </w:rPr>
      </w:pPr>
      <w:r w:rsidRPr="007C61E3">
        <w:rPr>
          <w:rFonts w:ascii="GHEA Grapalat" w:hAnsi="GHEA Grapalat" w:cs="Sylfaen"/>
          <w:i/>
          <w:color w:val="000000"/>
          <w:sz w:val="20"/>
          <w:szCs w:val="20"/>
          <w:lang w:val="en-GB"/>
        </w:rPr>
        <w:t>name of work</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this tender.</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7C61E3">
        <w:rPr>
          <w:rFonts w:ascii="Calibri" w:hAnsi="Calibri" w:cs="Calibri"/>
          <w:i/>
          <w:color w:val="000000"/>
          <w:sz w:val="20"/>
          <w:szCs w:val="20"/>
          <w:lang w:val="en-GB"/>
        </w:rPr>
        <w:t> </w:t>
      </w:r>
      <w:r w:rsidRPr="007C61E3">
        <w:rPr>
          <w:rFonts w:ascii="GHEA Grapalat" w:hAnsi="GHEA Grapalat" w:cs="Sylfaen"/>
          <w:i/>
          <w:color w:val="000000"/>
          <w:sz w:val="20"/>
          <w:szCs w:val="20"/>
          <w:lang w:val="en-GB"/>
        </w:rPr>
        <w:t xml:space="preserve">working day following the date of receipt of the application. </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Failure to receive the invitation shall not limit the bidder's right to participate in this procedure. </w:t>
      </w:r>
    </w:p>
    <w:p w:rsidR="005D65C2" w:rsidRPr="00644209"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The bids for the tender must be submitted electronically, through Armeps (</w:t>
      </w:r>
      <w:hyperlink r:id="rId7" w:history="1">
        <w:r w:rsidRPr="007C61E3">
          <w:rPr>
            <w:rStyle w:val="Hyperlink"/>
            <w:rFonts w:ascii="GHEA Grapalat" w:hAnsi="GHEA Grapalat" w:cs="Sylfaen"/>
            <w:i/>
            <w:sz w:val="20"/>
            <w:szCs w:val="20"/>
            <w:lang w:val="en-GB"/>
          </w:rPr>
          <w:t>www.armeps.am</w:t>
        </w:r>
      </w:hyperlink>
      <w:r w:rsidRPr="007C61E3">
        <w:rPr>
          <w:rFonts w:ascii="GHEA Grapalat" w:hAnsi="GHEA Grapalat" w:cs="Sylfaen"/>
          <w:i/>
          <w:color w:val="000000"/>
          <w:sz w:val="20"/>
          <w:szCs w:val="20"/>
          <w:lang w:val="en-GB"/>
        </w:rPr>
        <w:t xml:space="preserve">)  system of electronic procurement, by </w:t>
      </w:r>
      <w:r w:rsidR="005B4054" w:rsidRPr="007C61E3">
        <w:rPr>
          <w:rFonts w:ascii="GHEA Grapalat" w:hAnsi="GHEA Grapalat" w:cs="Sylfaen"/>
          <w:i/>
          <w:color w:val="000000"/>
          <w:sz w:val="20"/>
          <w:szCs w:val="20"/>
          <w:lang w:val="hy-AM"/>
        </w:rPr>
        <w:t>16։00</w:t>
      </w:r>
      <w:r w:rsidR="005B4054" w:rsidRPr="007C61E3">
        <w:rPr>
          <w:rFonts w:ascii="GHEA Grapalat" w:hAnsi="GHEA Grapalat" w:cs="Sylfaen"/>
          <w:i/>
          <w:color w:val="000000"/>
          <w:sz w:val="20"/>
          <w:szCs w:val="20"/>
        </w:rPr>
        <w:t xml:space="preserve"> </w:t>
      </w:r>
      <w:r w:rsidR="005B4054" w:rsidRPr="00644209">
        <w:rPr>
          <w:rFonts w:ascii="GHEA Grapalat" w:hAnsi="GHEA Grapalat" w:cs="Sylfaen"/>
          <w:i/>
          <w:color w:val="000000"/>
          <w:sz w:val="20"/>
          <w:szCs w:val="20"/>
        </w:rPr>
        <w:t>o'clock on</w:t>
      </w:r>
      <w:r w:rsidR="005B4054" w:rsidRPr="00644209">
        <w:rPr>
          <w:rFonts w:ascii="GHEA Grapalat" w:hAnsi="GHEA Grapalat" w:cs="Sylfaen"/>
          <w:i/>
          <w:color w:val="000000"/>
          <w:sz w:val="20"/>
          <w:szCs w:val="20"/>
          <w:lang w:val="en-GB"/>
        </w:rPr>
        <w:t xml:space="preserve"> </w:t>
      </w:r>
      <w:bookmarkStart w:id="0" w:name="_Hlk234331922"/>
      <w:r w:rsidR="00DF4048">
        <w:rPr>
          <w:rFonts w:ascii="GHEA Grapalat" w:hAnsi="GHEA Grapalat" w:cs="Sylfaen"/>
          <w:i/>
          <w:color w:val="000000"/>
          <w:sz w:val="20"/>
          <w:szCs w:val="20"/>
          <w:lang w:val="en-GB"/>
        </w:rPr>
        <w:t>2</w:t>
      </w:r>
      <w:r w:rsidR="007137AF">
        <w:rPr>
          <w:rFonts w:ascii="GHEA Grapalat" w:hAnsi="GHEA Grapalat" w:cs="Sylfaen"/>
          <w:i/>
          <w:color w:val="000000"/>
          <w:sz w:val="20"/>
          <w:szCs w:val="20"/>
          <w:lang w:val="en-GB"/>
        </w:rPr>
        <w:t>7</w:t>
      </w:r>
      <w:r w:rsidR="006F0541">
        <w:rPr>
          <w:rFonts w:ascii="GHEA Grapalat" w:hAnsi="GHEA Grapalat" w:cs="Sylfaen"/>
          <w:i/>
          <w:color w:val="000000"/>
          <w:sz w:val="20"/>
          <w:szCs w:val="20"/>
          <w:lang w:val="hy-AM"/>
        </w:rPr>
        <w:t>.0</w:t>
      </w:r>
      <w:r w:rsidR="00F57046">
        <w:rPr>
          <w:rFonts w:ascii="GHEA Grapalat" w:hAnsi="GHEA Grapalat" w:cs="Sylfaen"/>
          <w:i/>
          <w:color w:val="000000"/>
          <w:sz w:val="20"/>
          <w:szCs w:val="20"/>
          <w:lang w:val="hy-AM"/>
        </w:rPr>
        <w:t>7</w:t>
      </w:r>
      <w:r w:rsidR="006F0541">
        <w:rPr>
          <w:rFonts w:ascii="GHEA Grapalat" w:hAnsi="GHEA Grapalat" w:cs="Sylfaen"/>
          <w:i/>
          <w:color w:val="000000"/>
          <w:sz w:val="20"/>
          <w:szCs w:val="20"/>
          <w:lang w:val="hy-AM"/>
        </w:rPr>
        <w:t>.202</w:t>
      </w:r>
      <w:r w:rsidR="00F57046">
        <w:rPr>
          <w:rFonts w:ascii="GHEA Grapalat" w:hAnsi="GHEA Grapalat" w:cs="Sylfaen"/>
          <w:i/>
          <w:color w:val="000000"/>
          <w:sz w:val="20"/>
          <w:szCs w:val="20"/>
          <w:lang w:val="hy-AM"/>
        </w:rPr>
        <w:t>6</w:t>
      </w:r>
      <w:bookmarkEnd w:id="0"/>
      <w:r w:rsidRPr="00644209">
        <w:rPr>
          <w:rFonts w:ascii="GHEA Grapalat" w:hAnsi="GHEA Grapalat" w:cs="Sylfaen"/>
          <w:i/>
          <w:color w:val="000000"/>
          <w:sz w:val="20"/>
          <w:szCs w:val="20"/>
          <w:lang w:val="en-GB"/>
        </w:rPr>
        <w:t xml:space="preserve">. The bids may, in addition to Armenian, also be submitted in English or Russian. </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644209">
        <w:rPr>
          <w:rFonts w:ascii="GHEA Grapalat" w:hAnsi="GHEA Grapalat" w:cs="Sylfaen"/>
          <w:i/>
          <w:color w:val="000000"/>
          <w:sz w:val="20"/>
          <w:szCs w:val="20"/>
          <w:lang w:val="en-GB"/>
        </w:rPr>
        <w:t xml:space="preserve">The bid opening will take place electronically, through Armeps system of electronic procurement, at </w:t>
      </w:r>
      <w:r w:rsidR="00EA5C48" w:rsidRPr="00644209">
        <w:rPr>
          <w:rFonts w:ascii="GHEA Grapalat" w:hAnsi="GHEA Grapalat" w:cs="Sylfaen"/>
          <w:i/>
          <w:color w:val="000000"/>
          <w:sz w:val="20"/>
          <w:szCs w:val="20"/>
          <w:lang w:val="hy-AM"/>
        </w:rPr>
        <w:t>16։00</w:t>
      </w:r>
      <w:r w:rsidR="00EA5C48" w:rsidRPr="00644209">
        <w:rPr>
          <w:rFonts w:ascii="GHEA Grapalat" w:hAnsi="GHEA Grapalat" w:cs="Sylfaen"/>
          <w:i/>
          <w:color w:val="000000"/>
          <w:sz w:val="20"/>
          <w:szCs w:val="20"/>
        </w:rPr>
        <w:t xml:space="preserve">  o'clock on</w:t>
      </w:r>
      <w:r w:rsidR="00EA5C48" w:rsidRPr="00644209">
        <w:rPr>
          <w:rFonts w:ascii="GHEA Grapalat" w:hAnsi="GHEA Grapalat" w:cs="Sylfaen"/>
          <w:i/>
          <w:color w:val="000000"/>
          <w:sz w:val="20"/>
          <w:szCs w:val="20"/>
          <w:lang w:val="en-GB"/>
        </w:rPr>
        <w:t xml:space="preserve"> </w:t>
      </w:r>
      <w:r w:rsidR="00DF4048">
        <w:rPr>
          <w:rFonts w:ascii="GHEA Grapalat" w:hAnsi="GHEA Grapalat" w:cs="Sylfaen"/>
          <w:i/>
          <w:color w:val="000000"/>
          <w:sz w:val="20"/>
          <w:szCs w:val="20"/>
          <w:lang w:val="hy-AM"/>
        </w:rPr>
        <w:t>2</w:t>
      </w:r>
      <w:r w:rsidR="007137AF">
        <w:rPr>
          <w:rFonts w:ascii="GHEA Grapalat" w:hAnsi="GHEA Grapalat" w:cs="Sylfaen"/>
          <w:i/>
          <w:color w:val="000000"/>
          <w:sz w:val="20"/>
          <w:szCs w:val="20"/>
          <w:lang w:val="hy-AM"/>
        </w:rPr>
        <w:t>7</w:t>
      </w:r>
      <w:r w:rsidR="00F57046" w:rsidRPr="00F57046">
        <w:rPr>
          <w:rFonts w:ascii="GHEA Grapalat" w:hAnsi="GHEA Grapalat" w:cs="Sylfaen"/>
          <w:i/>
          <w:color w:val="000000"/>
          <w:sz w:val="20"/>
          <w:szCs w:val="20"/>
          <w:lang w:val="hy-AM"/>
        </w:rPr>
        <w:t>.07.2026</w:t>
      </w:r>
      <w:r w:rsidR="00EA5C48" w:rsidRPr="00644209">
        <w:rPr>
          <w:rFonts w:ascii="GHEA Grapalat" w:hAnsi="GHEA Grapalat" w:cs="Sylfaen"/>
          <w:i/>
          <w:color w:val="000000"/>
          <w:sz w:val="20"/>
          <w:szCs w:val="20"/>
          <w:lang w:val="hy-AM"/>
        </w:rPr>
        <w:t>.</w:t>
      </w:r>
      <w:r w:rsidRPr="007C61E3">
        <w:rPr>
          <w:rFonts w:ascii="GHEA Grapalat" w:hAnsi="GHEA Grapalat" w:cs="Sylfaen"/>
          <w:i/>
          <w:color w:val="000000"/>
          <w:sz w:val="20"/>
          <w:szCs w:val="20"/>
          <w:lang w:val="en-GB"/>
        </w:rPr>
        <w:t xml:space="preserve"> </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For receiving additional information concerning this notice, you may </w:t>
      </w:r>
      <w:r w:rsidRPr="007C61E3">
        <w:rPr>
          <w:rFonts w:ascii="GHEA Grapalat" w:hAnsi="GHEA Grapalat" w:cs="Sylfaen"/>
          <w:i/>
          <w:color w:val="000000"/>
          <w:sz w:val="20"/>
          <w:szCs w:val="20"/>
          <w:lang w:val="en-GB"/>
        </w:rPr>
        <w:br/>
        <w:t>apply to</w:t>
      </w:r>
      <w:r w:rsidR="0038028F" w:rsidRPr="007C61E3">
        <w:rPr>
          <w:rFonts w:ascii="GHEA Grapalat" w:hAnsi="GHEA Grapalat" w:cs="Sylfaen"/>
          <w:i/>
          <w:color w:val="000000"/>
          <w:sz w:val="20"/>
          <w:szCs w:val="20"/>
        </w:rPr>
        <w:t xml:space="preserve"> </w:t>
      </w:r>
      <w:r w:rsidR="00D01ABF">
        <w:rPr>
          <w:rFonts w:ascii="GHEA Grapalat" w:hAnsi="GHEA Grapalat" w:cs="Sylfaen"/>
          <w:i/>
          <w:color w:val="000000"/>
          <w:sz w:val="20"/>
          <w:szCs w:val="20"/>
        </w:rPr>
        <w:t>K</w:t>
      </w:r>
      <w:r w:rsidR="00373A3D">
        <w:rPr>
          <w:rFonts w:ascii="GHEA Grapalat" w:hAnsi="GHEA Grapalat" w:cs="Sylfaen"/>
          <w:i/>
          <w:color w:val="000000"/>
          <w:sz w:val="20"/>
          <w:szCs w:val="20"/>
        </w:rPr>
        <w:t>.</w:t>
      </w:r>
      <w:r w:rsidR="00D01ABF">
        <w:rPr>
          <w:rFonts w:ascii="GHEA Grapalat" w:hAnsi="GHEA Grapalat" w:cs="Sylfaen"/>
          <w:i/>
          <w:color w:val="000000"/>
          <w:sz w:val="20"/>
          <w:szCs w:val="20"/>
        </w:rPr>
        <w:t xml:space="preserve"> Kochar</w:t>
      </w:r>
      <w:r w:rsidR="006F0541">
        <w:rPr>
          <w:rFonts w:ascii="GHEA Grapalat" w:hAnsi="GHEA Grapalat" w:cs="Sylfaen"/>
          <w:i/>
          <w:color w:val="000000"/>
          <w:sz w:val="20"/>
          <w:szCs w:val="20"/>
        </w:rPr>
        <w:t>yan</w:t>
      </w:r>
      <w:r w:rsidRPr="007C61E3">
        <w:rPr>
          <w:rFonts w:ascii="GHEA Grapalat" w:hAnsi="GHEA Grapalat" w:cs="Sylfaen"/>
          <w:i/>
          <w:color w:val="000000"/>
          <w:sz w:val="20"/>
          <w:szCs w:val="20"/>
          <w:lang w:val="en-GB"/>
        </w:rPr>
        <w:t>, Secretary of the Evaluation Commission</w:t>
      </w:r>
    </w:p>
    <w:p w:rsidR="005D65C2" w:rsidRPr="007C61E3" w:rsidRDefault="005D65C2" w:rsidP="00DF7DD9">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name, surname</w:t>
      </w:r>
    </w:p>
    <w:p w:rsidR="0038028F" w:rsidRPr="007C61E3" w:rsidRDefault="0038028F" w:rsidP="0038028F">
      <w:pPr>
        <w:spacing w:after="120"/>
        <w:ind w:right="-7" w:firstLine="567"/>
        <w:jc w:val="both"/>
        <w:rPr>
          <w:rFonts w:ascii="GHEA Grapalat" w:hAnsi="GHEA Grapalat" w:cs="Sylfaen"/>
          <w:i/>
          <w:color w:val="000000"/>
          <w:sz w:val="20"/>
          <w:szCs w:val="20"/>
          <w:u w:val="single"/>
          <w:lang w:val="en-GB"/>
        </w:rPr>
      </w:pPr>
      <w:r w:rsidRPr="007C61E3">
        <w:rPr>
          <w:rFonts w:ascii="GHEA Grapalat" w:hAnsi="GHEA Grapalat" w:cs="Sylfaen"/>
          <w:i/>
          <w:color w:val="000000"/>
          <w:sz w:val="20"/>
          <w:szCs w:val="20"/>
          <w:lang w:val="en-GB"/>
        </w:rPr>
        <w:t xml:space="preserve">Telephone </w:t>
      </w:r>
      <w:r w:rsidRPr="007C61E3">
        <w:rPr>
          <w:rFonts w:ascii="GHEA Grapalat" w:hAnsi="GHEA Grapalat" w:cs="Sylfaen"/>
          <w:i/>
          <w:color w:val="000000"/>
          <w:sz w:val="20"/>
          <w:szCs w:val="20"/>
        </w:rPr>
        <w:t>(010) 540229</w:t>
      </w:r>
    </w:p>
    <w:p w:rsidR="006F0541" w:rsidRDefault="0038028F" w:rsidP="008D1FF1">
      <w:pPr>
        <w:spacing w:after="120"/>
        <w:ind w:right="-7" w:firstLine="567"/>
        <w:jc w:val="both"/>
        <w:rPr>
          <w:rFonts w:ascii="GHEA Grapalat" w:hAnsi="GHEA Grapalat" w:cs="Sylfaen"/>
          <w:i/>
          <w:color w:val="000000"/>
          <w:sz w:val="20"/>
          <w:szCs w:val="20"/>
        </w:rPr>
      </w:pPr>
      <w:r w:rsidRPr="007C61E3">
        <w:rPr>
          <w:rFonts w:ascii="GHEA Grapalat" w:hAnsi="GHEA Grapalat" w:cs="Sylfaen"/>
          <w:i/>
          <w:color w:val="000000"/>
          <w:sz w:val="20"/>
          <w:szCs w:val="20"/>
          <w:lang w:val="en-GB"/>
        </w:rPr>
        <w:t xml:space="preserve">E-mail </w:t>
      </w:r>
      <w:hyperlink r:id="rId8" w:history="1">
        <w:r w:rsidR="00373A3D" w:rsidRPr="00590160">
          <w:rPr>
            <w:rStyle w:val="Hyperlink"/>
            <w:rFonts w:ascii="GHEA Grapalat" w:hAnsi="GHEA Grapalat" w:cs="Sylfaen"/>
            <w:i/>
            <w:sz w:val="20"/>
            <w:szCs w:val="20"/>
            <w:lang w:val="af-ZA"/>
          </w:rPr>
          <w:t>finansakan2013@mail.ru</w:t>
        </w:r>
      </w:hyperlink>
    </w:p>
    <w:p w:rsidR="005D65C2" w:rsidRDefault="0038028F" w:rsidP="008D1FF1">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Contracting authority </w:t>
      </w:r>
      <w:r w:rsidRPr="007C61E3">
        <w:rPr>
          <w:rFonts w:ascii="GHEA Grapalat" w:hAnsi="GHEA Grapalat" w:cs="Sylfaen"/>
          <w:i/>
          <w:color w:val="000000"/>
          <w:sz w:val="20"/>
          <w:szCs w:val="20"/>
        </w:rPr>
        <w:t>Contracting authority Water Committee.</w:t>
      </w:r>
    </w:p>
    <w:sectPr w:rsidR="005D65C2" w:rsidSect="00B34C40">
      <w:pgSz w:w="12240" w:h="15840"/>
      <w:pgMar w:top="709" w:right="900"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767A" w:rsidRDefault="0041767A" w:rsidP="005D65C2">
      <w:r>
        <w:separator/>
      </w:r>
    </w:p>
  </w:endnote>
  <w:endnote w:type="continuationSeparator" w:id="0">
    <w:p w:rsidR="0041767A" w:rsidRDefault="0041767A" w:rsidP="005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767A" w:rsidRDefault="0041767A" w:rsidP="005D65C2">
      <w:r>
        <w:separator/>
      </w:r>
    </w:p>
  </w:footnote>
  <w:footnote w:type="continuationSeparator" w:id="0">
    <w:p w:rsidR="0041767A" w:rsidRDefault="0041767A" w:rsidP="005D6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E12"/>
    <w:rsid w:val="00051891"/>
    <w:rsid w:val="000A35B1"/>
    <w:rsid w:val="0013377A"/>
    <w:rsid w:val="001515B4"/>
    <w:rsid w:val="00154A07"/>
    <w:rsid w:val="00176735"/>
    <w:rsid w:val="001A0CA1"/>
    <w:rsid w:val="001B2A7E"/>
    <w:rsid w:val="002105EB"/>
    <w:rsid w:val="002B6F04"/>
    <w:rsid w:val="002F61AF"/>
    <w:rsid w:val="003217F5"/>
    <w:rsid w:val="00342E63"/>
    <w:rsid w:val="00366C5B"/>
    <w:rsid w:val="00373A3D"/>
    <w:rsid w:val="0038028F"/>
    <w:rsid w:val="00415345"/>
    <w:rsid w:val="0041767A"/>
    <w:rsid w:val="004243CB"/>
    <w:rsid w:val="00477A54"/>
    <w:rsid w:val="004A2E3C"/>
    <w:rsid w:val="004F46D1"/>
    <w:rsid w:val="005137D5"/>
    <w:rsid w:val="005709E6"/>
    <w:rsid w:val="005B3581"/>
    <w:rsid w:val="005B4054"/>
    <w:rsid w:val="005D65C2"/>
    <w:rsid w:val="005E1B41"/>
    <w:rsid w:val="005E2846"/>
    <w:rsid w:val="005F4ACC"/>
    <w:rsid w:val="006256D8"/>
    <w:rsid w:val="00644209"/>
    <w:rsid w:val="0065175F"/>
    <w:rsid w:val="006C1222"/>
    <w:rsid w:val="006D0131"/>
    <w:rsid w:val="006F0541"/>
    <w:rsid w:val="007137AF"/>
    <w:rsid w:val="007A28C7"/>
    <w:rsid w:val="007C3E9C"/>
    <w:rsid w:val="007C474D"/>
    <w:rsid w:val="007C61E3"/>
    <w:rsid w:val="00855B93"/>
    <w:rsid w:val="0086035B"/>
    <w:rsid w:val="00862624"/>
    <w:rsid w:val="00872360"/>
    <w:rsid w:val="008941D2"/>
    <w:rsid w:val="008D1FF1"/>
    <w:rsid w:val="008E5854"/>
    <w:rsid w:val="009265DD"/>
    <w:rsid w:val="00935F7E"/>
    <w:rsid w:val="009724C3"/>
    <w:rsid w:val="0099207A"/>
    <w:rsid w:val="009F015E"/>
    <w:rsid w:val="009F0D5C"/>
    <w:rsid w:val="009F167F"/>
    <w:rsid w:val="00A17B89"/>
    <w:rsid w:val="00A36A3F"/>
    <w:rsid w:val="00A62B19"/>
    <w:rsid w:val="00A954F6"/>
    <w:rsid w:val="00AB7ECD"/>
    <w:rsid w:val="00AD244F"/>
    <w:rsid w:val="00AE741C"/>
    <w:rsid w:val="00B34C40"/>
    <w:rsid w:val="00B47532"/>
    <w:rsid w:val="00B60BF3"/>
    <w:rsid w:val="00B67AA7"/>
    <w:rsid w:val="00B80982"/>
    <w:rsid w:val="00B977BE"/>
    <w:rsid w:val="00BF1F0F"/>
    <w:rsid w:val="00C410AC"/>
    <w:rsid w:val="00C50E7F"/>
    <w:rsid w:val="00C741DF"/>
    <w:rsid w:val="00CA5E12"/>
    <w:rsid w:val="00CC3048"/>
    <w:rsid w:val="00CE4C2F"/>
    <w:rsid w:val="00CF13F2"/>
    <w:rsid w:val="00D01ABF"/>
    <w:rsid w:val="00D2494C"/>
    <w:rsid w:val="00D57379"/>
    <w:rsid w:val="00D62011"/>
    <w:rsid w:val="00D628B6"/>
    <w:rsid w:val="00D65B11"/>
    <w:rsid w:val="00D66120"/>
    <w:rsid w:val="00DB1B9B"/>
    <w:rsid w:val="00DF4048"/>
    <w:rsid w:val="00DF7DD9"/>
    <w:rsid w:val="00E156A6"/>
    <w:rsid w:val="00E41A41"/>
    <w:rsid w:val="00E558E0"/>
    <w:rsid w:val="00E55D03"/>
    <w:rsid w:val="00E74BCC"/>
    <w:rsid w:val="00EA5C48"/>
    <w:rsid w:val="00ED72EB"/>
    <w:rsid w:val="00F14485"/>
    <w:rsid w:val="00F472C5"/>
    <w:rsid w:val="00F53E14"/>
    <w:rsid w:val="00F57046"/>
    <w:rsid w:val="00F76636"/>
    <w:rsid w:val="00FE0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B6A2D"/>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5D65C2"/>
    <w:pPr>
      <w:spacing w:after="120"/>
      <w:ind w:left="283"/>
    </w:pPr>
  </w:style>
  <w:style w:type="character" w:customStyle="1" w:styleId="BodyTextIndentChar">
    <w:name w:val="Body Text Indent Char"/>
    <w:basedOn w:val="DefaultParagraphFont"/>
    <w:link w:val="BodyTextIndent"/>
    <w:uiPriority w:val="99"/>
    <w:semiHidden/>
    <w:rsid w:val="005D65C2"/>
    <w:rPr>
      <w:rFonts w:ascii="Times New Roman" w:eastAsia="Times New Roman" w:hAnsi="Times New Roman" w:cs="Times New Roman"/>
      <w:sz w:val="24"/>
      <w:szCs w:val="24"/>
    </w:rPr>
  </w:style>
  <w:style w:type="paragraph" w:styleId="FootnoteText">
    <w:name w:val="footnote text"/>
    <w:basedOn w:val="Normal"/>
    <w:link w:val="FootnoteTextChar"/>
    <w:semiHidden/>
    <w:rsid w:val="005D65C2"/>
    <w:rPr>
      <w:rFonts w:ascii="Times Armenian" w:hAnsi="Times Armenian"/>
      <w:sz w:val="20"/>
      <w:szCs w:val="20"/>
      <w:lang w:val="en-GB" w:eastAsia="en-GB"/>
    </w:rPr>
  </w:style>
  <w:style w:type="character" w:customStyle="1" w:styleId="FootnoteTextChar">
    <w:name w:val="Footnote Text Char"/>
    <w:basedOn w:val="DefaultParagraphFont"/>
    <w:link w:val="FootnoteText"/>
    <w:semiHidden/>
    <w:rsid w:val="005D65C2"/>
    <w:rPr>
      <w:rFonts w:ascii="Times Armenian" w:eastAsia="Times New Roman" w:hAnsi="Times Armenian" w:cs="Times New Roman"/>
      <w:sz w:val="20"/>
      <w:szCs w:val="20"/>
      <w:lang w:val="en-GB" w:eastAsia="en-GB"/>
    </w:rPr>
  </w:style>
  <w:style w:type="character" w:styleId="FootnoteReference">
    <w:name w:val="footnote reference"/>
    <w:semiHidden/>
    <w:rsid w:val="005D65C2"/>
    <w:rPr>
      <w:vertAlign w:val="superscript"/>
      <w:lang w:val="en-GB" w:eastAsia="en-GB"/>
    </w:rPr>
  </w:style>
  <w:style w:type="character" w:styleId="UnresolvedMention">
    <w:name w:val="Unresolved Mention"/>
    <w:basedOn w:val="DefaultParagraphFont"/>
    <w:uiPriority w:val="99"/>
    <w:semiHidden/>
    <w:unhideWhenUsed/>
    <w:rsid w:val="00D01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akan2013@mail.ru"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 Kocharyan</cp:lastModifiedBy>
  <cp:revision>82</cp:revision>
  <dcterms:created xsi:type="dcterms:W3CDTF">2020-05-21T13:26:00Z</dcterms:created>
  <dcterms:modified xsi:type="dcterms:W3CDTF">2026-07-17T11:01:00Z</dcterms:modified>
</cp:coreProperties>
</file>